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drawing xmlns:a="http://schemas.openxmlformats.org/drawingml/2006/main">
          <wp:inline distT="0" distB="0" distL="0" distR="0">
            <wp:extent cx="5346237" cy="8116135"/>
            <wp:effectExtent l="0" t="0" r="0" b="0"/>
            <wp:docPr id="1073741825" name="officeArt object" descr="image17510310829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51031082960.png" descr="image175103108296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37" cy="8116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  <w:br w:type="page"/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1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Всеедина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3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Космос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Архетип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89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освоенных архетипов в ИВДИВО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мы действуем этими архетипами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в течении месяца ходячий всеединый архетип для территории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ядро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 телесно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Аксиома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процесс аксиматичен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появляеться вера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устойчивость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не нужно больше внутри себя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себя отстраивать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Ресурс на это больше не тратится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Ресурс освобождается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получаем свободу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освобождаемся от траты своих ресурсов не туда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нужнотэти ресурсы потом направить на следующий шаг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бы родить новую аксиому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мы этот процесс осмыслили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автоматически являемся целый месяц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5-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 архетипом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нужна стратегия куда направлять высвободденный объём для сложения новых аксиом в применении осмысленности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я начинаю осмыслять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импульс даёт силу что бы затронуть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1024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Запрос на Практику как Владыки Си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Пережечь старые аксиомы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Завершить старые методы осмысления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Базируются на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 Престол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21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 Голос Полномочия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Шанс высвободить старые структуры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старые убеждения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старые аксиомы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сквозь все воплощения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Аксиома не статична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пластика свободы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Направить всё освободившееся и предидущего процесса на новое созидание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Новое подразделение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команда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офис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 синтеза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3008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3073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Вхождения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инструментов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1:22 - 1:51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Свобода жизни осмыслением ИВО Субъектно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связка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53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Сердце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человечность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Осмысленность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аксиома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21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Голос Полномочия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мерность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Престол – смыслы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4105275" cy="5591175"/>
            <wp:effectExtent l="0" t="0" r="0" b="0"/>
            <wp:docPr id="1073741826" name="officeArt object" descr="image17510310829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51031082987.png" descr="image1751031082987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591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Осмысленность обрабатывает множество частностей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Минимум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Оперирует синтезом частностей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я могу сделать как ДП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Мысль пришла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ограниченные возможности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увидим весь масштаб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стяжаем синтез частностей от Аватаров на эту тему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частностей цепляет наши частности на эту тему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Новое сможет в нас вспыхнуть только на той основе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у нас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самых разработанных часностях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Процесс работы чаши и мыслей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смыслов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Естественно направляющие функции помогают выявить функционал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Предложение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погрузиться в функционал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Живическое тело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осмыслить как какая часть в каком архетипе действует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Они являются фактором покружённости в аксиоматичность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Силы включаются на известный функционал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Ядро Осмысленности силами начинает выявлять из чаши логики связки и естественно направляющими функциями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ЕНФ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 направляют на цель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нет ЕНФ то мы крутимся на месте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Опирается на Голос Полномочия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мерность начинаеться к количества огня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Каким количеством вы владеете и какую меру носите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Мера огня из которой формируется материя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Голос Полномочия внутри Куба Синтеза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самоорганизацию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Опираеться на мерность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Мерность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что ты способен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 ты и полномочен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Самоорганизация работает на то количество мерностей которые у нас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так же аксиоматичность для осмысленности основывается на мерности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Зачем нам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осмыслив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входим в свободу передать ту силу и функционала людям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Осмысленности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17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Космосе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3:01 - 3:23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Войти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16-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рицу ИВДИВО Развития для Осмысленности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Откуда к нам пришла часть Осмысленность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 сердца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Сердце идёт в человечность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кем Отцом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Сердце в огне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осмысленность в материи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Осмысленность выводит нас на иерархию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Ирархия организует огонь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Его упорядочивает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иерархия как организация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как упорядочивание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Задача высвободит сердце от аксиоматичности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заполняем новым обьёмом человечности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Высвобожденную осмысленость направить на действия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загрузить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 должны находится в тех условиях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которые им нужны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быть востребованной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Чем кормить часть осмысление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Направить на происходящее во вне и сложить аксиомы для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Задание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осмысление распоряжений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Извлечение Осмысленности из Сердца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Направить фокус части Осмысления на осмысление Распоряжений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3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00:34 - 01:00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Практика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которую можно применять при обновлении распоряжений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Прежде чем читать распоряжение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сделать эту практику и погрузиться в распоряжения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Отследить в какой момент был переход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на горизонте причинно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следственной связи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 осмысления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/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частей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горизонта зависит следствия записанных причин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Кармы нет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записи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узлы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ситуации могут быть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задача не преодолеть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осмыслением растворить и завершить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Задача потренировать Сердце на человечность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 Осмысление на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аксиоматичность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сердце в практике перенастроили 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...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Важные П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Привычка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Позиция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Поза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Принципы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Совершенное сердце вне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Оно работает синтезом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Фиксируется на ИВДИВО каждого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Совершенное сердце усилитель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и преображение Совершенного Сердца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1:46 - 2:16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Праздник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08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Июн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2025: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Переход Планеты Земля на Светлую сторону Силы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Преображение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Отец сложил так что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лет назад в Германии стяжалась эта практика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праздник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связке 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осмысление мы осмысляем праздник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погружаемся в аксиоматичность бытия на светлой стороне силы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лет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- 8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рица из материи в огонь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Права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можем попросить силы ИВО для планеты земля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Живику развернуть силами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мы учавствуем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ответственны своей частью и частью подразделения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Первостяжание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Праздничная практика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00:24 - 00:50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Почему осмысленность важна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Нагнетать ею столько живики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обеспечить ею всю планету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течении месяца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 взаимодействия которые происходять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реагировать на них осмысленно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внутри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Чувственная реагируемость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Велимир и Агафья будут тренировать на новые Импульсы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Частей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 по стандарту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17381/16357/15333/14309/13285/12261/11237/10213/9189/8165/7141/6117/5093/4069/3045/2021/997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Изначально Вышестоящий Человек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Учитель ИВДИВО Изначально Вышестоящего Отца Аксиома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Системный Синтез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Человек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Учителя ИВДИВО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Высших Октавных Высших Частностей Изначально Вышестоящего Отца каждого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ИВДИВО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развитие Погружения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u w:val="single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485. 37.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тело Отец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субъекта Человек</w:t>
      </w:r>
      <w:r>
        <w:rPr>
          <w:rFonts w:ascii="Times New Roman" w:hAnsi="Times New Roman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val="single" w:color="252525"/>
          <w:rtl w:val="0"/>
          <w:lang w:val="ru-RU"/>
          <w14:textFill>
            <w14:solidFill>
              <w14:srgbClr w14:val="252525"/>
            </w14:solidFill>
          </w14:textFill>
        </w:rPr>
        <w:t>Учителя ИВДИВО Изначально Вышестоящего Отца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Антропный принцип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чем выше ступень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развития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тем меньше детали он различает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необходима ясность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законы отца действуют на человека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Аксиоматика строиться на выводах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сделаных ранее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Частей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1:40 - 1:58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хочеться спать не хватает концентрации огня в теле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Систем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Частей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Системность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упорядоченность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Части строятся огнём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сам отец есть огонь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его части строятся огнём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значит и мои части строятся огнём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Этот огонь систематизируется в системы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определённого функционала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Системы строятся духом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Системность для эффективности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Сила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Пример завод строения машин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Каждый строит свою систему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которая может отличаться от системы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мы действуем по накоплениям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Главным организатором становится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Знакомство с ИВАС Велимир и Агафья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Зачисление в Организацию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2:38 - 2:54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пике Синтеза как связать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и Подразделения Живики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Ключ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7:4:1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того чтобы развивалось Живическое тело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завязано на Системах которые организуют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Живическому телу нужен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ему его взять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Системы Живического тела это 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 духа каждого из нас зависит бурление в Подразделении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того чтобы каждый из нас получил заряд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нужен процесс осмыслености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Жизнь должна быть не только 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9,25,57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но и 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1. 1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 начинаеться с Монады и огня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должны жизнь продвигать и рекламировать везде на каждом горизонте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вдохновлять самого себя и друг друга а перейти на внутреннюю организацию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Что есть ещё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 чтобы активировать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Стратика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Страты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Институт Человека разворачивал у нас в Подразделении Страты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Живика обеспечивает законодательную среду идеи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Благодатная почва для стратики вживлять Страты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Живика состоит из Страт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Использовать Монадические привелегии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Трейнинг Сратического тела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Стяжания Страт духа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16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00:50 - 1:14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 разобрать практику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потренироваться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стяжая Страты духа их активировали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взбодрили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Пути это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116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 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Фиксация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для Духа нет чётких задач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много действий а результата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Того что мы настяжали развернутся 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Путей ИВДИВО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Встройка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64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Фиксация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4096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Отцов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1:25 - 1:45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Действуем дальше в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18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Трейнироваться можно выше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Зерцало с дорожками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путь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дорожках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Зерцатика для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как живика для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10: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Новое Рождение и рождение свыше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18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Космосах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1:58 - 2:15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Совместное дело Подразделения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Итоговая практика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2:25 - 2:36</w:t>
      </w:r>
    </w:p>
    <w:sectPr>
      <w:headerReference w:type="default" r:id="rId6"/>
      <w:footerReference w:type="default" r:id="rId7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